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63" w:rsidRPr="00284D63" w:rsidRDefault="00284D63" w:rsidP="00284D63">
      <w:pPr>
        <w:shd w:val="clear" w:color="auto" w:fill="FFFFFF"/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МИНИСТЕРСТВО СЕЛЬСКОГО ХОЗЯЙСТВА РОССИЙСКОЙ ФЕДЕРАЦИИ</w:t>
      </w: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84D63" w:rsidRPr="00284D63" w:rsidRDefault="00284D63" w:rsidP="003D11C1">
      <w:pPr>
        <w:spacing w:after="0"/>
        <w:jc w:val="center"/>
        <w:rPr>
          <w:rFonts w:ascii="Times New Roman" w:hAnsi="Times New Roman" w:cs="Times New Roman"/>
        </w:rPr>
      </w:pPr>
      <w:r w:rsidRPr="00284D63">
        <w:rPr>
          <w:rFonts w:ascii="Times New Roman" w:hAnsi="Times New Roman" w:cs="Times New Roman"/>
        </w:rPr>
        <w:t>ВЫСШЕГО ОБРАЗОВАНИЯ «БРЯНСКИЙ ГОСУДАРСТВЕННЫЙ АГРАРНЫЙ УНИВЕРСИТЕТ»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4D63">
        <w:rPr>
          <w:rFonts w:ascii="Times New Roman" w:eastAsia="Times New Roman" w:hAnsi="Times New Roman" w:cs="Times New Roman"/>
          <w:lang w:eastAsia="ru-RU"/>
        </w:rPr>
        <w:t>ИНСТИТУТ ВЕТЕРИНАРНОЙ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lang w:eastAsia="ru-RU"/>
        </w:rPr>
        <w:t>МЕДИЦИНЫ И БИОТЕХНОЛОГИИ</w:t>
      </w: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284D63" w:rsidP="00284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Информационное</w:t>
      </w:r>
      <w:r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 xml:space="preserve"> </w:t>
      </w:r>
      <w:r w:rsidRPr="00284D63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письмо-приглашение</w:t>
      </w:r>
    </w:p>
    <w:p w:rsidR="00284D63" w:rsidRP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84D63" w:rsidRPr="00284D63" w:rsidRDefault="00795804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="00E52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арта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E526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284D63" w:rsidRPr="00284D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284D63" w:rsidRPr="00284D63" w:rsidRDefault="003D11C1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D63">
        <w:rPr>
          <w:rFonts w:ascii="Times New Roman" w:eastAsia="Times New Roman" w:hAnsi="Times New Roman" w:cs="Times New Roman"/>
          <w:b/>
          <w:lang w:eastAsia="ru-RU"/>
        </w:rPr>
        <w:t>С</w:t>
      </w:r>
      <w:r w:rsidR="00284D63" w:rsidRPr="00284D63">
        <w:rPr>
          <w:rFonts w:ascii="Times New Roman" w:eastAsia="Times New Roman" w:hAnsi="Times New Roman" w:cs="Times New Roman"/>
          <w:b/>
          <w:lang w:eastAsia="ru-RU"/>
        </w:rPr>
        <w:t>остоится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84D63" w:rsidRDefault="00873BB7" w:rsidP="003D11C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международная</w:t>
      </w:r>
      <w:r w:rsidR="00284D63"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научно-практическая</w:t>
      </w:r>
      <w:r w:rsidR="007958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студенческая</w:t>
      </w:r>
      <w:r w:rsidR="00F60A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84D63" w:rsidRPr="00284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</w:t>
      </w:r>
    </w:p>
    <w:p w:rsidR="00284D63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D63" w:rsidRPr="00A95015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D63" w:rsidRPr="00A95015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«ПРОБЛЕМЫ </w:t>
      </w:r>
      <w:proofErr w:type="gramStart"/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ИнтенсивноГО</w:t>
      </w:r>
      <w:proofErr w:type="gramEnd"/>
    </w:p>
    <w:p w:rsidR="00284D63" w:rsidRPr="00A95015" w:rsidRDefault="00284D63" w:rsidP="00284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РАЗВИТИЯ животноводства</w:t>
      </w:r>
      <w:r w:rsidR="007958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 их решение</w:t>
      </w:r>
      <w:r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284D63" w:rsidRDefault="00284D63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C" w:rsidRDefault="0056433C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C" w:rsidRPr="00A95015" w:rsidRDefault="0056433C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D63" w:rsidRDefault="003D11C1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61652F" wp14:editId="03C21774">
            <wp:extent cx="5111009" cy="312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4532" t="47890" r="14738" b="29542"/>
                    <a:stretch/>
                  </pic:blipFill>
                  <pic:spPr bwMode="auto">
                    <a:xfrm>
                      <a:off x="0" y="0"/>
                      <a:ext cx="5120646" cy="313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D63" w:rsidRDefault="00284D63" w:rsidP="00671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F8F" w:rsidRDefault="00671F8F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C1" w:rsidRDefault="003D11C1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09" w:rsidRDefault="00E14F09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09" w:rsidRDefault="00E14F09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23" w:rsidRDefault="00893A23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23" w:rsidRDefault="00893A23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A23" w:rsidRDefault="00893A23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09" w:rsidRDefault="00E14F09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C1" w:rsidRDefault="003D11C1" w:rsidP="003D1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 – 20</w:t>
      </w:r>
      <w:r w:rsidR="00E52652">
        <w:rPr>
          <w:rFonts w:ascii="Times New Roman" w:hAnsi="Times New Roman" w:cs="Times New Roman"/>
          <w:sz w:val="28"/>
          <w:szCs w:val="28"/>
        </w:rPr>
        <w:t>20</w:t>
      </w:r>
    </w:p>
    <w:p w:rsidR="003D11C1" w:rsidRDefault="003D11C1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52" w:rsidRDefault="00E52652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652" w:rsidRDefault="00E52652" w:rsidP="00671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1C1" w:rsidRDefault="003D11C1" w:rsidP="003D1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D11C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Уважаемые коллеги!</w:t>
      </w:r>
    </w:p>
    <w:p w:rsidR="003D11C1" w:rsidRPr="003D11C1" w:rsidRDefault="003D11C1" w:rsidP="00893A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Default="00671F8F" w:rsidP="00893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Ректорат Брянского государственного аграрного университета, дирекция института ветеринарной медицины и биотехнологии приглашают Вас принять участие в </w:t>
      </w:r>
      <w:r w:rsidR="00873BB7" w:rsidRPr="00893A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</w:t>
      </w:r>
      <w:r w:rsidR="00795804" w:rsidRPr="00893A2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студенческой</w:t>
      </w:r>
      <w:r w:rsidRPr="0089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 w:rsidRPr="0089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5804" w:rsidRPr="00893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</w:t>
      </w:r>
      <w:r w:rsidR="00795804"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интенсивного</w:t>
      </w:r>
      <w:r w:rsidR="00795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795804"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азвития животноводства</w:t>
      </w:r>
      <w:r w:rsidR="00795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решение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="00795804" w:rsidRPr="00795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671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795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</w:t>
      </w:r>
      <w:r w:rsidR="007958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рта</w:t>
      </w:r>
      <w:r w:rsidRPr="00671F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7958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читальном зале научной библиотеки Университета.</w:t>
      </w:r>
    </w:p>
    <w:p w:rsidR="00481986" w:rsidRPr="00671F8F" w:rsidRDefault="00481986" w:rsidP="00795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 конференции планируется рабо</w:t>
      </w:r>
      <w:r w:rsidRPr="00671F8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та секций:</w:t>
      </w:r>
    </w:p>
    <w:p w:rsidR="00481986" w:rsidRPr="00671F8F" w:rsidRDefault="00481986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8F" w:rsidRPr="00893A23" w:rsidRDefault="00671F8F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93A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- Ветеринарное обс</w:t>
      </w:r>
      <w:r w:rsidR="00F60AA2" w:rsidRPr="00893A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луживание продуктивных и непродуктивных животных</w:t>
      </w:r>
      <w:r w:rsidRPr="00893A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;</w:t>
      </w:r>
    </w:p>
    <w:p w:rsidR="00671F8F" w:rsidRPr="00671F8F" w:rsidRDefault="00671F8F" w:rsidP="00671F8F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93A2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Разведение, селекция, генетика и воспроизводство с.-х. животных;</w:t>
      </w:r>
    </w:p>
    <w:p w:rsidR="00671F8F" w:rsidRPr="00671F8F" w:rsidRDefault="00671F8F" w:rsidP="00671F8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- Кормопроизводство, кормление </w:t>
      </w:r>
      <w:r w:rsidRPr="00671F8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с.-х. животных и технология кормов;</w:t>
      </w:r>
    </w:p>
    <w:p w:rsidR="00671F8F" w:rsidRDefault="00671F8F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6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71F8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Технология </w:t>
      </w:r>
      <w:r w:rsidRPr="00671F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производства продукции животноводства и её переработка;</w:t>
      </w:r>
    </w:p>
    <w:p w:rsidR="00547409" w:rsidRPr="00671F8F" w:rsidRDefault="00547409" w:rsidP="00671F8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 Экология</w:t>
      </w:r>
    </w:p>
    <w:p w:rsidR="00ED1E3E" w:rsidRDefault="00ED1E3E" w:rsidP="00671F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7E68C0" w:rsidRDefault="007E68C0" w:rsidP="007E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 xml:space="preserve">Цель конференции: 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представление и обсуждение результатов научных исследований молодых ученых по актуальным вопросам развития агропромышленного комплекса.</w:t>
      </w:r>
    </w:p>
    <w:p w:rsidR="007E68C0" w:rsidRDefault="007E68C0" w:rsidP="007E68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 xml:space="preserve">Форма участия: </w:t>
      </w: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очная, заочная.</w:t>
      </w:r>
    </w:p>
    <w:p w:rsidR="007E68C0" w:rsidRDefault="007E68C0" w:rsidP="00EC670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 xml:space="preserve">По итогам конференции публикуется сборник трудов, который будет доступен в электронной версии, размещен в </w:t>
      </w:r>
      <w:r w:rsidRPr="007E68C0">
        <w:rPr>
          <w:rFonts w:ascii="Times New Roman" w:eastAsia="Calibri" w:hAnsi="Times New Roman" w:cs="Times New Roman"/>
          <w:i/>
          <w:sz w:val="24"/>
          <w:szCs w:val="24"/>
        </w:rPr>
        <w:t xml:space="preserve">научной электронной библиотеке </w:t>
      </w:r>
      <w:proofErr w:type="spellStart"/>
      <w:r w:rsidRPr="007E68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elibrary</w:t>
      </w:r>
      <w:proofErr w:type="spellEnd"/>
      <w:r w:rsidRPr="007E68C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7E68C0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7E68C0">
        <w:rPr>
          <w:rFonts w:ascii="Times New Roman" w:eastAsia="Calibri" w:hAnsi="Times New Roman" w:cs="Times New Roman"/>
          <w:i/>
          <w:sz w:val="24"/>
          <w:szCs w:val="24"/>
        </w:rPr>
        <w:t xml:space="preserve"> и зарегистрирован в </w:t>
      </w:r>
      <w:proofErr w:type="spellStart"/>
      <w:r w:rsidRPr="007E68C0">
        <w:rPr>
          <w:rFonts w:ascii="Times New Roman" w:eastAsia="Calibri" w:hAnsi="Times New Roman" w:cs="Times New Roman"/>
          <w:i/>
          <w:sz w:val="24"/>
          <w:szCs w:val="24"/>
        </w:rPr>
        <w:t>наукометрической</w:t>
      </w:r>
      <w:proofErr w:type="spellEnd"/>
      <w:r w:rsidRPr="007E68C0">
        <w:rPr>
          <w:rFonts w:ascii="Times New Roman" w:eastAsia="Calibri" w:hAnsi="Times New Roman" w:cs="Times New Roman"/>
          <w:i/>
          <w:sz w:val="24"/>
          <w:szCs w:val="24"/>
        </w:rPr>
        <w:t xml:space="preserve"> базе РИНЦ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В течение 30 дней после проведения конференции </w:t>
      </w:r>
      <w:r w:rsidR="00EC6702" w:rsidRPr="00EC6702">
        <w:rPr>
          <w:rFonts w:ascii="Times New Roman" w:eastAsia="Calibri" w:hAnsi="Times New Roman" w:cs="Times New Roman"/>
          <w:i/>
          <w:sz w:val="24"/>
          <w:szCs w:val="24"/>
          <w:lang w:val="en-US"/>
        </w:rPr>
        <w:t>PDF</w:t>
      </w:r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-формат сборника размещается на официальном сайте ФГБОУ </w:t>
      </w:r>
      <w:proofErr w:type="gramStart"/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>ВО</w:t>
      </w:r>
      <w:proofErr w:type="gramEnd"/>
      <w:r w:rsidR="00EC6702" w:rsidRPr="00EC6702">
        <w:rPr>
          <w:rFonts w:ascii="Times New Roman" w:eastAsia="Calibri" w:hAnsi="Times New Roman" w:cs="Times New Roman"/>
          <w:i/>
          <w:sz w:val="24"/>
          <w:szCs w:val="24"/>
        </w:rPr>
        <w:t xml:space="preserve"> Брянский ГАУ.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 всех формах участия </w:t>
      </w:r>
      <w:r w:rsidRPr="00EC6702">
        <w:rPr>
          <w:rFonts w:ascii="Times New Roman" w:eastAsia="Calibri" w:hAnsi="Times New Roman" w:cs="Times New Roman"/>
          <w:b/>
          <w:i/>
          <w:sz w:val="24"/>
          <w:szCs w:val="24"/>
        </w:rPr>
        <w:t>выдается сертификат</w:t>
      </w:r>
      <w:r w:rsidR="00EC6702" w:rsidRPr="00EC670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C6702" w:rsidRDefault="00EC6702" w:rsidP="00EC6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Условия участия</w:t>
      </w:r>
      <w:r w:rsidRPr="00EC6702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 xml:space="preserve">: 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>приглашаются аспиранты, магистранты, студенты высших учебных заведений</w:t>
      </w:r>
      <w:r w:rsidR="00893A23">
        <w:rPr>
          <w:rFonts w:ascii="Times New Roman" w:eastAsia="Calibri" w:hAnsi="Times New Roman" w:cs="Times New Roman"/>
          <w:i/>
          <w:sz w:val="24"/>
          <w:szCs w:val="24"/>
        </w:rPr>
        <w:t>, молодые ученые</w:t>
      </w:r>
      <w:r w:rsidRPr="00EC67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81986" w:rsidRDefault="00EC6702" w:rsidP="00EC67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 xml:space="preserve">Для участия в конференции-конкурсе необходимо предоставить </w:t>
      </w:r>
      <w:r w:rsidRPr="0048198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заявку и название статьи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 электронную почту </w:t>
      </w:r>
      <w:r w:rsidRPr="00417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7" w:history="1">
        <w:proofErr w:type="gramEnd"/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kafedrathvif</w:t>
        </w:r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1986" w:rsidRP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до 2 марта 2020 года (по московскому времени до 23 часов</w:t>
      </w:r>
      <w:r w:rsid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. </w:t>
      </w:r>
      <w:proofErr w:type="gramEnd"/>
    </w:p>
    <w:p w:rsidR="00EC6702" w:rsidRPr="00481986" w:rsidRDefault="00481986" w:rsidP="00EC67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98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Прием статей осуществляется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8198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до 13 марта 2020 года.</w:t>
      </w:r>
    </w:p>
    <w:p w:rsidR="00ED1E3E" w:rsidRPr="00481986" w:rsidRDefault="00ED1E3E" w:rsidP="00ED1E3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1986">
        <w:rPr>
          <w:rFonts w:ascii="Times New Roman" w:eastAsia="Calibri" w:hAnsi="Times New Roman" w:cs="Times New Roman"/>
          <w:i/>
          <w:sz w:val="24"/>
          <w:szCs w:val="24"/>
        </w:rPr>
        <w:t xml:space="preserve">Публикация статьи в сборнике конференции бесплатная при условии наличия ссылок на публикации сотрудников ФГБОУ </w:t>
      </w:r>
      <w:proofErr w:type="gramStart"/>
      <w:r w:rsidRPr="00481986">
        <w:rPr>
          <w:rFonts w:ascii="Times New Roman" w:eastAsia="Calibri" w:hAnsi="Times New Roman" w:cs="Times New Roman"/>
          <w:i/>
          <w:sz w:val="24"/>
          <w:szCs w:val="24"/>
        </w:rPr>
        <w:t>ВО</w:t>
      </w:r>
      <w:proofErr w:type="gramEnd"/>
      <w:r w:rsidRPr="00481986">
        <w:rPr>
          <w:rFonts w:ascii="Times New Roman" w:eastAsia="Calibri" w:hAnsi="Times New Roman" w:cs="Times New Roman"/>
          <w:i/>
          <w:sz w:val="24"/>
          <w:szCs w:val="24"/>
        </w:rPr>
        <w:t xml:space="preserve"> Брянский ГАУ, размещенных в научной электронной библиотеке </w:t>
      </w:r>
      <w:proofErr w:type="spellStart"/>
      <w:r w:rsidRPr="00481986">
        <w:rPr>
          <w:rFonts w:ascii="Times New Roman" w:eastAsia="Calibri" w:hAnsi="Times New Roman" w:cs="Times New Roman"/>
          <w:i/>
          <w:sz w:val="24"/>
          <w:szCs w:val="24"/>
          <w:lang w:val="en-US"/>
        </w:rPr>
        <w:t>elibrary</w:t>
      </w:r>
      <w:proofErr w:type="spellEnd"/>
      <w:r w:rsidRPr="00481986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481986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proofErr w:type="spellEnd"/>
      <w:r w:rsidRPr="0048198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</w:pPr>
      <w:r w:rsidRPr="00ED1E3E">
        <w:rPr>
          <w:rFonts w:ascii="Times New Roman" w:eastAsia="Times New Roman" w:hAnsi="Times New Roman" w:cs="Times New Roman"/>
          <w:b/>
          <w:bCs/>
          <w:spacing w:val="-7"/>
          <w:sz w:val="25"/>
          <w:szCs w:val="25"/>
          <w:lang w:eastAsia="ru-RU"/>
        </w:rPr>
        <w:t>Требования к оформлению статей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5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А4, включая таблицы и рисунки.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строка - УДК  - слева в верхнем углу без абзаца. 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Вторая строка - </w:t>
      </w:r>
      <w:r w:rsidRPr="00ED1E3E">
        <w:rPr>
          <w:rFonts w:ascii="Times New Roman" w:eastAsia="Calibri" w:hAnsi="Times New Roman" w:cs="Times New Roman"/>
          <w:b/>
          <w:sz w:val="24"/>
          <w:szCs w:val="24"/>
        </w:rPr>
        <w:t>НАЗВАНИЕ СТАТЬИ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 - полужирным шрифтом, прописными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буквами</w:t>
      </w:r>
      <w:r w:rsidRPr="00ED1E3E">
        <w:rPr>
          <w:rFonts w:ascii="Times New Roman" w:eastAsia="Calibri" w:hAnsi="Times New Roman" w:cs="Times New Roman"/>
          <w:sz w:val="24"/>
          <w:szCs w:val="24"/>
        </w:rPr>
        <w:t xml:space="preserve">, выравнивание по центру. Третья строка - </w:t>
      </w:r>
      <w:r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 автора статьи (полностью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)</w:t>
      </w:r>
      <w:r w:rsidR="00BE7BE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должность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</w:rPr>
        <w:t>полужирный, курсив</w:t>
      </w:r>
      <w:r w:rsidRPr="00ED1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Четвертая строка 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</w:t>
      </w:r>
      <w:r w:rsidR="00BE7BED" w:rsidRPr="00BE7BED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научный руководитель</w:t>
      </w:r>
      <w:r w:rsidR="00BE7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ED1E3E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ученое звание, ученая степень, должность, название организации</w:t>
      </w:r>
      <w:r w:rsidR="00F60AA2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,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F60AA2" w:rsidRPr="00ED1E3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Ф.И.О.</w:t>
      </w:r>
      <w:r w:rsidR="00F60AA2"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(сокращения не допускаются)</w:t>
      </w:r>
      <w:r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-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курсив, выравнивание по центру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Название статьи предоставляются на 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русском и английском язык</w:t>
      </w:r>
      <w:r w:rsid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ах.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Если авторов статьи несколько, то информация повторяется для каждого автора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ED1E3E" w:rsidRPr="00ED1E3E" w:rsidRDefault="00ED1E3E" w:rsidP="00ED1E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основным текстом статьи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ED1E3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печатается </w:t>
      </w: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аннотация на русском и английском языках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(не более 5 строк на каждом из языков).</w:t>
      </w:r>
      <w:r w:rsidRPr="00ED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14E" w:rsidRPr="00D4314E" w:rsidRDefault="00ED1E3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3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Ключевые слова</w:t>
      </w:r>
      <w:r w:rsidRPr="00ED1E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русском </w:t>
      </w:r>
      <w:r w:rsidR="00D4314E"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язык</w:t>
      </w:r>
      <w:r w:rsidR="00E071B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 (5-6 слов или словосочетаний)</w:t>
      </w:r>
      <w:r w:rsidR="00D4314E"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D4314E" w:rsidRPr="00D4314E" w:rsidRDefault="00D4314E" w:rsidP="00D431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Через 1 строку – те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кст ст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атьи.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включать 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введение, материалы и методы, </w:t>
      </w:r>
      <w:r w:rsidRPr="00D4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исследований и их обсуждение, заключение (выводы)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314E" w:rsidRPr="00D4314E" w:rsidRDefault="00D4314E" w:rsidP="00D4314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Через 1 строку – надпись </w:t>
      </w:r>
      <w:r w:rsidRPr="00D431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«Список литературы»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После нее приводится список литературы в алфавитном порядке, со сквозной нумерацией (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оформленный в соответствии с </w:t>
      </w:r>
      <w:r w:rsidRPr="00D431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ГОСТ </w:t>
      </w:r>
      <w:proofErr w:type="gramStart"/>
      <w:r w:rsidRPr="00D4314E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 7.0.5-2008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31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Ссылки в тексте на соответствующий источник из списка литературы оформляются в квадратных скобках. Использование автоматических постраничных ссылок не допускается.</w:t>
      </w:r>
    </w:p>
    <w:p w:rsidR="00D4314E" w:rsidRPr="00D4314E" w:rsidRDefault="00D4314E" w:rsidP="00D4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Требования к тексту: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текстового редактора - поля 2 см со всех сторон;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Roman, 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D431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14;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</w:t>
      </w: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по ширине;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1 см;</w:t>
      </w:r>
    </w:p>
    <w:p w:rsidR="00D4314E" w:rsidRPr="00D4314E" w:rsidRDefault="00D4314E" w:rsidP="00D4314E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листа – книжная.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таблицы (выполняются в формате </w:t>
      </w:r>
      <w:r w:rsidRPr="00D4314E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) должны быть пронумерованы, сопровождаться текстовым заголовком, расположенным по центру, ширина таблиц - в соответствии с границами основного текста. 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sz w:val="24"/>
          <w:szCs w:val="24"/>
        </w:rPr>
        <w:t>рисунки, формулы  представляют в формате картинки.</w:t>
      </w:r>
    </w:p>
    <w:p w:rsidR="00D4314E" w:rsidRPr="00D4314E" w:rsidRDefault="00D4314E" w:rsidP="00D4314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14E">
        <w:rPr>
          <w:rFonts w:ascii="Times New Roman" w:eastAsia="Calibri" w:hAnsi="Times New Roman" w:cs="Times New Roman"/>
          <w:b/>
          <w:sz w:val="24"/>
          <w:szCs w:val="24"/>
        </w:rPr>
        <w:t xml:space="preserve">не рекомендуются </w:t>
      </w:r>
      <w:r w:rsidRPr="00D4314E">
        <w:rPr>
          <w:rFonts w:ascii="Times New Roman" w:eastAsia="Calibri" w:hAnsi="Times New Roman" w:cs="Times New Roman"/>
          <w:sz w:val="24"/>
          <w:szCs w:val="24"/>
        </w:rPr>
        <w:t xml:space="preserve">переносы, абзац пробелами, литература в виде концевых ссылок. </w:t>
      </w:r>
    </w:p>
    <w:p w:rsidR="00547409" w:rsidRDefault="00547409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09" w:rsidRDefault="00547409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ТЕЗИСОВ ДОКЛАДА</w:t>
      </w:r>
    </w:p>
    <w:p w:rsidR="00547409" w:rsidRPr="00FD149D" w:rsidRDefault="00547409" w:rsidP="0054740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47409" w:rsidTr="00930B22">
        <w:tc>
          <w:tcPr>
            <w:tcW w:w="9854" w:type="dxa"/>
          </w:tcPr>
          <w:p w:rsidR="00547409" w:rsidRPr="00B16CDE" w:rsidRDefault="00547409" w:rsidP="00930B22">
            <w:pPr>
              <w:spacing w:line="36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>УДК 636.22/28.084.51</w:t>
            </w:r>
          </w:p>
          <w:p w:rsidR="00547409" w:rsidRPr="00547409" w:rsidRDefault="00547409" w:rsidP="00930B22">
            <w:pPr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АВАНСИРОВАННОГО КОРМЛЕНИЯ СУХОСТОЙНЫХ КОРОВ </w:t>
            </w:r>
          </w:p>
          <w:p w:rsidR="00547409" w:rsidRPr="00B16CDE" w:rsidRDefault="00547409" w:rsidP="00930B22">
            <w:pPr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EFFICIENCY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OF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THE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ADVANCED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FEEDING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OF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DRY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>COWS</w:t>
            </w:r>
            <w:r w:rsidRPr="00BD7AE9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547409" w:rsidRPr="00BD7AE9" w:rsidRDefault="00547409" w:rsidP="00930B22">
            <w:pPr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7409" w:rsidRPr="00E071B9" w:rsidRDefault="00547409" w:rsidP="00930B2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Иванов Иван Васильевич, 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студент-бакалавр (специалист)</w:t>
            </w:r>
          </w:p>
          <w:p w:rsidR="00547409" w:rsidRPr="00E071B9" w:rsidRDefault="00547409" w:rsidP="00930B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Науч. рук., канд. биол. наук, доцент 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071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Брянский ГАУ</w:t>
            </w:r>
            <w:r w:rsidRPr="00E071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Сидоров Владимир Владимирович </w:t>
            </w:r>
          </w:p>
          <w:p w:rsidR="00547409" w:rsidRDefault="00547409" w:rsidP="00930B22">
            <w:pPr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7409" w:rsidRPr="00E071B9" w:rsidRDefault="00547409" w:rsidP="00930B22">
            <w:pPr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409" w:rsidRPr="00E071B9" w:rsidRDefault="00547409" w:rsidP="00930B22">
            <w:pPr>
              <w:tabs>
                <w:tab w:val="left" w:pos="3495"/>
              </w:tabs>
              <w:ind w:firstLine="397"/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7409" w:rsidRPr="00B16CDE" w:rsidRDefault="00547409" w:rsidP="00930B22">
            <w:pPr>
              <w:spacing w:line="360" w:lineRule="auto"/>
              <w:ind w:firstLine="567"/>
              <w:jc w:val="both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Аннотация: </w:t>
            </w:r>
            <w:r w:rsidRPr="00B16CDE">
              <w:rPr>
                <w:rFonts w:ascii="Times New Roman" w:eastAsia="A" w:hAnsi="Times New Roman" w:cs="Times New Roman"/>
                <w:bCs/>
                <w:sz w:val="24"/>
                <w:szCs w:val="24"/>
                <w:lang w:eastAsia="ru-RU"/>
              </w:rPr>
              <w:t>В приведенных материалах</w:t>
            </w: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 xml:space="preserve">излагаются результаты… 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Summary:</w:t>
            </w:r>
            <w:r w:rsidRPr="00B16C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results of researches …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A" w:hAnsi="Times New Roman" w:cs="Times New Roman"/>
                <w:b/>
                <w:bCs/>
                <w:sz w:val="24"/>
                <w:szCs w:val="24"/>
                <w:lang w:eastAsia="ru-RU"/>
              </w:rPr>
              <w:t>Ключевые слова</w:t>
            </w: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 xml:space="preserve">: корма, рационы кормления… 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>И</w:t>
            </w:r>
            <w:r w:rsidRPr="00B16CDE">
              <w:rPr>
                <w:rFonts w:ascii="Times New Roman" w:eastAsia="A" w:hAnsi="Times New Roman" w:cs="Times New Roman"/>
                <w:sz w:val="24"/>
                <w:szCs w:val="24"/>
                <w:lang w:eastAsia="ru-RU"/>
              </w:rPr>
              <w:t>сследования и передовая практика свидетельствуют,</w:t>
            </w: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0F6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 w:rsidRPr="00C77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2].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и методы …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исследований и их обсуждение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(выводы) </w:t>
            </w:r>
          </w:p>
          <w:p w:rsidR="00547409" w:rsidRPr="00B16CDE" w:rsidRDefault="00547409" w:rsidP="00930B22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л</w:t>
            </w:r>
            <w:r w:rsidRPr="00B1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47409" w:rsidRPr="00B16CDE" w:rsidRDefault="00547409" w:rsidP="00893A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CD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корма – путь к получению высокой продуктивности животных и птицы и экологически чистой продукции / Л.Н. </w:t>
            </w:r>
            <w:proofErr w:type="spellStart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>Гамко</w:t>
            </w:r>
            <w:proofErr w:type="spellEnd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 xml:space="preserve">, В.Е. </w:t>
            </w:r>
            <w:proofErr w:type="spellStart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>Подольников</w:t>
            </w:r>
            <w:proofErr w:type="spellEnd"/>
            <w:r w:rsidRPr="00B16CDE">
              <w:rPr>
                <w:rFonts w:ascii="Times New Roman" w:hAnsi="Times New Roman" w:cs="Times New Roman"/>
                <w:sz w:val="24"/>
                <w:szCs w:val="24"/>
              </w:rPr>
              <w:t>, И.В. Малявко, Г.Г. Нуриев, А.Т. Мысик // Зоотехния. 2016. №5. С. 6-7.</w:t>
            </w:r>
          </w:p>
          <w:p w:rsidR="00547409" w:rsidRPr="00B16CDE" w:rsidRDefault="00547409" w:rsidP="00893A23">
            <w:pPr>
              <w:numPr>
                <w:ilvl w:val="0"/>
                <w:numId w:val="3"/>
              </w:num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CD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Малявко И.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</w:t>
            </w:r>
            <w:r w:rsidRPr="00B16CD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Путин</w:t>
            </w:r>
            <w:r w:rsidRPr="00B16CD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В.А.  Чтобы получать здоровых телят // Животноводство России. 2017. №10. С. 45-50. </w:t>
            </w:r>
          </w:p>
          <w:p w:rsidR="00547409" w:rsidRDefault="00547409" w:rsidP="00930B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E3E" w:rsidRDefault="00ED1E3E" w:rsidP="00ED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заявок и материалов для опубликования:</w:t>
      </w:r>
    </w:p>
    <w:p w:rsidR="00417046" w:rsidRDefault="00417046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электронном виде - </w:t>
      </w:r>
      <w:r w:rsidRPr="004170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электронн</w:t>
      </w:r>
      <w:r w:rsidR="005474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ую почту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</w:t>
      </w:r>
      <w:r w:rsidR="005474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</w:t>
      </w:r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8" w:history="1"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kafedrathvif</w:t>
        </w:r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726D97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пометкой материалы на международную 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</w:t>
      </w:r>
      <w:r w:rsidR="00893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bookmarkStart w:id="0" w:name="_GoBack"/>
      <w:bookmarkEnd w:id="0"/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конференцию</w:t>
      </w:r>
      <w:r w:rsidR="00F6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студентов</w:t>
      </w:r>
      <w:r w:rsidRPr="00417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A2"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«П</w:t>
      </w:r>
      <w:r w:rsidR="00F60AA2"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роблемы интенсивного</w:t>
      </w:r>
      <w:r w:rsidR="00547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0AA2" w:rsidRPr="00A9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животноводства</w:t>
      </w:r>
      <w:r w:rsidR="00F60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их решение</w:t>
      </w:r>
      <w:r w:rsidR="00F60AA2" w:rsidRPr="00A9501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409" w:rsidRDefault="00547409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09" w:rsidRPr="00726D97" w:rsidRDefault="00547409" w:rsidP="00547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для участия в конференции</w:t>
      </w:r>
    </w:p>
    <w:p w:rsidR="00547409" w:rsidRDefault="00547409" w:rsidP="00547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47F0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rPr>
          <w:trHeight w:val="1114"/>
        </w:trPr>
        <w:tc>
          <w:tcPr>
            <w:tcW w:w="4929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Ф.И.О научного руководителя полностью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-ученая степень, звание (при наличии)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-занимаемая должность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-кафедра</w:t>
            </w:r>
          </w:p>
        </w:tc>
        <w:tc>
          <w:tcPr>
            <w:tcW w:w="4925" w:type="dxa"/>
          </w:tcPr>
          <w:p w:rsidR="00547409" w:rsidRDefault="00547409" w:rsidP="0093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9" w:rsidRDefault="00547409" w:rsidP="0093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9" w:rsidRDefault="00547409" w:rsidP="00930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Организация (сокращенное и полное наименование)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почтовый адрес: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-участника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-научного руководителя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-участника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-научного руководителя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(выбрать один вариант)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-выступление с докладом и публикация в сборнике (очная)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-публикация в сборнике материалов конференции (</w:t>
            </w:r>
            <w:proofErr w:type="gramStart"/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-выступление без публикации</w:t>
            </w:r>
          </w:p>
        </w:tc>
      </w:tr>
      <w:tr w:rsidR="00547409" w:rsidRPr="00E47F06" w:rsidTr="00930B22"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Необходимость в общежитии</w:t>
            </w:r>
          </w:p>
        </w:tc>
        <w:tc>
          <w:tcPr>
            <w:tcW w:w="4927" w:type="dxa"/>
          </w:tcPr>
          <w:p w:rsidR="00547409" w:rsidRPr="00E47F06" w:rsidRDefault="00547409" w:rsidP="00930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06">
              <w:rPr>
                <w:rFonts w:ascii="Times New Roman" w:hAnsi="Times New Roman" w:cs="Times New Roman"/>
                <w:sz w:val="24"/>
                <w:szCs w:val="24"/>
              </w:rPr>
              <w:t>-требуется, не требуется, сроки</w:t>
            </w:r>
          </w:p>
        </w:tc>
      </w:tr>
    </w:tbl>
    <w:p w:rsidR="00547409" w:rsidRPr="00E47F06" w:rsidRDefault="00547409" w:rsidP="0054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09" w:rsidRDefault="00547409" w:rsidP="00547409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547409" w:rsidRDefault="00547409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09" w:rsidRPr="00417046" w:rsidRDefault="00547409" w:rsidP="00547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46" w:rsidRPr="00417046" w:rsidRDefault="00417046" w:rsidP="00547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оргкомитета: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243365 Брянская область,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Выгоничский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Кокино</w:t>
      </w:r>
      <w:proofErr w:type="spell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Со-</w:t>
      </w:r>
      <w:proofErr w:type="spellStart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ветская</w:t>
      </w:r>
      <w:proofErr w:type="spellEnd"/>
      <w:proofErr w:type="gramEnd"/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2а, дирекция института ветеринарной медицины и биотехнологии, директор - доцент </w:t>
      </w:r>
      <w:r w:rsidRPr="00417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Малявко Иван Васильевич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5D7" w:rsidRDefault="00726D97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</w:t>
      </w:r>
      <w:r w:rsidR="00E14F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телефон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11C1"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D97" w:rsidRPr="003D11C1">
        <w:rPr>
          <w:rFonts w:ascii="Times New Roman" w:eastAsia="Times New Roman" w:hAnsi="Times New Roman" w:cs="Times New Roman"/>
          <w:sz w:val="24"/>
          <w:szCs w:val="24"/>
          <w:lang w:eastAsia="ru-RU"/>
        </w:rPr>
        <w:t>-953-28-70-290</w:t>
      </w: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терапии, хирургии, </w:t>
      </w:r>
      <w:proofErr w:type="spellStart"/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ветакушерства</w:t>
      </w:r>
      <w:proofErr w:type="spellEnd"/>
      <w:r w:rsidR="0072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фармакологии, доцент Симонов Юрий Иванович</w:t>
      </w:r>
      <w:r w:rsidR="00E14F0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E14F09" w:rsidRPr="00E14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4F09"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9" w:history="1"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kafedrathvif</w:t>
        </w:r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E14F09" w:rsidRPr="000439BC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E14F09" w:rsidRPr="00417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046" w:rsidRPr="00417046" w:rsidRDefault="00417046" w:rsidP="004170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конференции можно также найти на сайте университета: </w:t>
      </w:r>
      <w:hyperlink r:id="rId10" w:history="1"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bgsha</w:t>
        </w:r>
        <w:proofErr w:type="spellEnd"/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7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B16CDE" w:rsidRDefault="00B16CDE" w:rsidP="00726D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71B9" w:rsidRDefault="00E071B9" w:rsidP="00FD149D">
      <w:pPr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071B9" w:rsidSect="00671F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0C0A88"/>
    <w:lvl w:ilvl="0">
      <w:numFmt w:val="bullet"/>
      <w:lvlText w:val="*"/>
      <w:lvlJc w:val="left"/>
    </w:lvl>
  </w:abstractNum>
  <w:abstractNum w:abstractNumId="1">
    <w:nsid w:val="330460A8"/>
    <w:multiLevelType w:val="hybridMultilevel"/>
    <w:tmpl w:val="9EA83E8E"/>
    <w:lvl w:ilvl="0" w:tplc="1D26A8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1BD"/>
    <w:multiLevelType w:val="multilevel"/>
    <w:tmpl w:val="82E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C66E5"/>
    <w:multiLevelType w:val="hybridMultilevel"/>
    <w:tmpl w:val="400ED64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F"/>
    <w:rsid w:val="00193F2B"/>
    <w:rsid w:val="00237719"/>
    <w:rsid w:val="002402B6"/>
    <w:rsid w:val="00241063"/>
    <w:rsid w:val="00284D63"/>
    <w:rsid w:val="003D11C1"/>
    <w:rsid w:val="00417046"/>
    <w:rsid w:val="00481986"/>
    <w:rsid w:val="00547409"/>
    <w:rsid w:val="0056433C"/>
    <w:rsid w:val="006333F7"/>
    <w:rsid w:val="00671F8F"/>
    <w:rsid w:val="00726D97"/>
    <w:rsid w:val="00795804"/>
    <w:rsid w:val="007E68C0"/>
    <w:rsid w:val="00873BB7"/>
    <w:rsid w:val="00893A23"/>
    <w:rsid w:val="00894071"/>
    <w:rsid w:val="00986944"/>
    <w:rsid w:val="00A95015"/>
    <w:rsid w:val="00B16CDE"/>
    <w:rsid w:val="00BD43A9"/>
    <w:rsid w:val="00BD7AE9"/>
    <w:rsid w:val="00BE7BED"/>
    <w:rsid w:val="00D275D7"/>
    <w:rsid w:val="00D4314E"/>
    <w:rsid w:val="00E071B9"/>
    <w:rsid w:val="00E14F09"/>
    <w:rsid w:val="00E47F06"/>
    <w:rsid w:val="00E52652"/>
    <w:rsid w:val="00EC6702"/>
    <w:rsid w:val="00ED1E3E"/>
    <w:rsid w:val="00F60AA2"/>
    <w:rsid w:val="00FA68E7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unhideWhenUsed/>
    <w:qFormat/>
    <w:rsid w:val="00FD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FD1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D9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D9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4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unhideWhenUsed/>
    <w:qFormat/>
    <w:rsid w:val="00FD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FD14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thvif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thvif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gsh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thvi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kaf-ter-1</dc:creator>
  <cp:keywords/>
  <dc:description/>
  <cp:lastModifiedBy>Симонов Юрий Иванович</cp:lastModifiedBy>
  <cp:revision>12</cp:revision>
  <cp:lastPrinted>2019-02-28T11:05:00Z</cp:lastPrinted>
  <dcterms:created xsi:type="dcterms:W3CDTF">2018-12-26T05:58:00Z</dcterms:created>
  <dcterms:modified xsi:type="dcterms:W3CDTF">2019-12-19T08:00:00Z</dcterms:modified>
</cp:coreProperties>
</file>